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BAF" w:rsidRDefault="009B5BAF" w:rsidP="009B5BAF">
      <w:pPr>
        <w:jc w:val="right"/>
      </w:pPr>
      <w:r>
        <w:t>Приложение № 1</w:t>
      </w:r>
    </w:p>
    <w:p w:rsidR="009B5BAF" w:rsidRDefault="009B5BAF" w:rsidP="009B5BAF">
      <w:pPr>
        <w:jc w:val="right"/>
      </w:pPr>
      <w:proofErr w:type="gramStart"/>
      <w:r>
        <w:t>к</w:t>
      </w:r>
      <w:proofErr w:type="gramEnd"/>
      <w:r>
        <w:t xml:space="preserve"> приказу от 07 декабря 2017 № 46-п</w:t>
      </w:r>
    </w:p>
    <w:p w:rsidR="009B5BAF" w:rsidRDefault="009B5BAF" w:rsidP="009B5BAF">
      <w:pPr>
        <w:jc w:val="right"/>
      </w:pPr>
    </w:p>
    <w:p w:rsidR="009B5BAF" w:rsidRPr="00914AD6" w:rsidRDefault="009B5BAF" w:rsidP="009B5BAF">
      <w:pPr>
        <w:jc w:val="center"/>
        <w:rPr>
          <w:b/>
        </w:rPr>
      </w:pPr>
      <w:r w:rsidRPr="00914AD6">
        <w:rPr>
          <w:b/>
        </w:rPr>
        <w:t>РЕКОМЕНДАЦИИ</w:t>
      </w:r>
    </w:p>
    <w:p w:rsidR="009B5BAF" w:rsidRDefault="009B5BAF" w:rsidP="009B5BAF">
      <w:pPr>
        <w:jc w:val="center"/>
      </w:pPr>
      <w:proofErr w:type="gramStart"/>
      <w:r>
        <w:t>по</w:t>
      </w:r>
      <w:proofErr w:type="gramEnd"/>
      <w:r>
        <w:t xml:space="preserve"> предотвращению и урегулированию конфликта интересов</w:t>
      </w:r>
    </w:p>
    <w:p w:rsidR="009B5BAF" w:rsidRDefault="009B5BAF" w:rsidP="009B5BAF">
      <w:pPr>
        <w:jc w:val="center"/>
      </w:pPr>
      <w:proofErr w:type="gramStart"/>
      <w:r>
        <w:t>при</w:t>
      </w:r>
      <w:proofErr w:type="gramEnd"/>
      <w:r>
        <w:t xml:space="preserve"> осуществлении трудовой деятельности в ГБУ «Нюрбинский государственный передвижной драматический театр РС(Я)»</w:t>
      </w:r>
    </w:p>
    <w:p w:rsidR="009B5BAF" w:rsidRDefault="009B5BAF" w:rsidP="009B5BAF">
      <w:r>
        <w:t>1. Общие положения</w:t>
      </w:r>
    </w:p>
    <w:p w:rsidR="009B5BAF" w:rsidRDefault="009B5BAF" w:rsidP="009B5BAF">
      <w:pPr>
        <w:jc w:val="both"/>
      </w:pPr>
      <w:r>
        <w:t xml:space="preserve">1.1. Настоящие рекомендации по предотвращению и урегулированию конфликта интересов при осуществлении трудовой деятельности в ГБУ РС(Я) «Нюрбинский театр» (далее - рекомендации) подготовлены для оказания методической помощи работникам, руководителям структурных подразделений и Комиссии по соблюдению требований к служебному поведению и урегулированию конфликта интересов </w:t>
      </w:r>
      <w:r w:rsidRPr="00DC415D">
        <w:t xml:space="preserve">ГБУ РС(Я) «Нюрбинский театр» </w:t>
      </w:r>
      <w:r>
        <w:t>(далее - НГПДТ).</w:t>
      </w:r>
    </w:p>
    <w:p w:rsidR="009B5BAF" w:rsidRDefault="009B5BAF" w:rsidP="009B5BAF">
      <w:pPr>
        <w:jc w:val="both"/>
      </w:pPr>
      <w:r>
        <w:t>1.2. Конфликт интересов - это ситуация, при которой личная заинтересованность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 способное привести к причинению вреда правам и</w:t>
      </w:r>
    </w:p>
    <w:p w:rsidR="009B5BAF" w:rsidRDefault="009B5BAF" w:rsidP="009B5BAF">
      <w:pPr>
        <w:jc w:val="both"/>
      </w:pPr>
      <w:proofErr w:type="gramStart"/>
      <w:r>
        <w:t>законным</w:t>
      </w:r>
      <w:proofErr w:type="gramEnd"/>
      <w:r>
        <w:t xml:space="preserve"> интересам граждан, организаций, общества или государства (часть 1 статьи 10 Федерального закона от 25 декабря 2008 года № 273-Ф3 «О противодействии коррупции» (далее - Федеральный закон «О противодействии коррупции»).</w:t>
      </w:r>
    </w:p>
    <w:p w:rsidR="009B5BAF" w:rsidRDefault="009B5BAF" w:rsidP="009B5BAF">
      <w:pPr>
        <w:jc w:val="both"/>
      </w:pPr>
      <w:r>
        <w:t>Признаки конфликта интересов:</w:t>
      </w:r>
    </w:p>
    <w:p w:rsidR="009B5BAF" w:rsidRDefault="009B5BAF" w:rsidP="009B5BAF">
      <w:pPr>
        <w:jc w:val="both"/>
      </w:pPr>
      <w:r>
        <w:t>- наличие личной заинтересованности (прямой или косвенной)</w:t>
      </w:r>
    </w:p>
    <w:p w:rsidR="009B5BAF" w:rsidRDefault="009B5BAF" w:rsidP="009B5BAF">
      <w:pPr>
        <w:jc w:val="both"/>
      </w:pPr>
      <w:proofErr w:type="gramStart"/>
      <w:r>
        <w:t>работника</w:t>
      </w:r>
      <w:proofErr w:type="gramEnd"/>
      <w:r>
        <w:t>;</w:t>
      </w:r>
    </w:p>
    <w:p w:rsidR="009B5BAF" w:rsidRDefault="009B5BAF" w:rsidP="009B5BAF">
      <w:pPr>
        <w:jc w:val="both"/>
      </w:pPr>
      <w:r>
        <w:t>- влияние или угроза влияния личной заинтересованности работника на</w:t>
      </w:r>
    </w:p>
    <w:p w:rsidR="009B5BAF" w:rsidRDefault="009B5BAF" w:rsidP="009B5BAF">
      <w:pPr>
        <w:jc w:val="both"/>
      </w:pPr>
      <w:proofErr w:type="gramStart"/>
      <w:r>
        <w:t>исполнение</w:t>
      </w:r>
      <w:proofErr w:type="gramEnd"/>
      <w:r>
        <w:t xml:space="preserve"> им должностных (служебных) обязанностей;</w:t>
      </w:r>
    </w:p>
    <w:p w:rsidR="009B5BAF" w:rsidRDefault="009B5BAF" w:rsidP="009B5BAF">
      <w:pPr>
        <w:jc w:val="both"/>
      </w:pPr>
      <w:r>
        <w:t>- возникновение или возможность возникновения противоречия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9B5BAF" w:rsidRDefault="009B5BAF" w:rsidP="009B5BAF">
      <w:pPr>
        <w:jc w:val="both"/>
      </w:pPr>
      <w:r>
        <w:t>1.3. Личная заинтересованность - возможность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(часть 2 статьи 10 Федерального закона «О противодействии коррупции»).</w:t>
      </w:r>
    </w:p>
    <w:p w:rsidR="009B5BAF" w:rsidRDefault="009B5BAF" w:rsidP="009B5BAF">
      <w:pPr>
        <w:jc w:val="both"/>
      </w:pPr>
      <w:r>
        <w:t>1.4. Предотвращение и урегулирование конфликта интересов - взаимосвязанные действия работников, руководителей структурных подразделений, Комиссии по соблюдению требований к служебному поведению и урегулированию конфликта интересов (далее - Комиссия), направленные на недопущение ситуации, приводящей к возникновению конфликта интересов (предотвращение конфликта интересов), и разрешение ситуации, при которой такой конфликт уже возник (урегулирование конфликта интересов).</w:t>
      </w:r>
    </w:p>
    <w:p w:rsidR="009B5BAF" w:rsidRDefault="009B5BAF" w:rsidP="009B5BAF">
      <w:pPr>
        <w:jc w:val="both"/>
      </w:pPr>
      <w:r>
        <w:t>2. Меры, принимаемые работниками, руководителями структурных подразделений и Комиссией по предотвращению и урегулированию конфликта интересов.</w:t>
      </w:r>
    </w:p>
    <w:p w:rsidR="009B5BAF" w:rsidRDefault="009B5BAF" w:rsidP="009B5BAF">
      <w:pPr>
        <w:jc w:val="both"/>
      </w:pPr>
      <w:r>
        <w:t>2.1. Работникам следует:</w:t>
      </w:r>
    </w:p>
    <w:p w:rsidR="009B5BAF" w:rsidRDefault="009B5BAF" w:rsidP="009B5BAF">
      <w:pPr>
        <w:jc w:val="both"/>
      </w:pPr>
      <w:r>
        <w:t>2.1.1. При исполнении должностных обязанностей: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проявлять бдительность и внимательность в целях недопущения конфликта интересов, своевременно определять ситуации, которые могут привести к его возникновению.</w:t>
      </w:r>
    </w:p>
    <w:p w:rsidR="009B5BAF" w:rsidRDefault="009B5BAF" w:rsidP="009B5BAF">
      <w:pPr>
        <w:jc w:val="both"/>
      </w:pPr>
      <w:r>
        <w:t>2.1.2. При возникновении ситуации, которая может привести к конфликту интересов:</w:t>
      </w:r>
    </w:p>
    <w:p w:rsidR="009B5BAF" w:rsidRDefault="009B5BAF" w:rsidP="009B5BAF">
      <w:pPr>
        <w:jc w:val="both"/>
      </w:pPr>
      <w:proofErr w:type="gramStart"/>
      <w:r>
        <w:lastRenderedPageBreak/>
        <w:t>а</w:t>
      </w:r>
      <w:proofErr w:type="gramEnd"/>
      <w:r>
        <w:t>) незамедлительно письменно доложить об этом руководителю структурного подразделения, в подчинении которого они находятся;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по возможности предложить руководителю структурного подразделения меры по предотвращению конфликта интересов.</w:t>
      </w:r>
    </w:p>
    <w:p w:rsidR="009B5BAF" w:rsidRDefault="009B5BAF" w:rsidP="009B5BAF">
      <w:pPr>
        <w:jc w:val="both"/>
      </w:pPr>
      <w:r>
        <w:t>К мерам по предотвращению конфликта интересов могут относиться: изменение (снятие)</w:t>
      </w:r>
    </w:p>
    <w:p w:rsidR="009B5BAF" w:rsidRDefault="009B5BAF" w:rsidP="009B5BAF">
      <w:pPr>
        <w:jc w:val="both"/>
      </w:pPr>
      <w:proofErr w:type="gramStart"/>
      <w:r>
        <w:t>конкретной</w:t>
      </w:r>
      <w:proofErr w:type="gramEnd"/>
      <w:r>
        <w:t xml:space="preserve"> задачи, выполняемой работником в рамках исполнения должностных обязанностей, изменение должностных обязанностей работника, его назначение на другую должность, иные меры в зависимости от сложившейся ситуации.</w:t>
      </w:r>
    </w:p>
    <w:p w:rsidR="009B5BAF" w:rsidRDefault="009B5BAF" w:rsidP="009B5BAF">
      <w:pPr>
        <w:jc w:val="both"/>
      </w:pPr>
      <w:r>
        <w:t>2.1.3. При возникновении конфликта интересов: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принять всевозможные меры по отказу от выгоды, явившейся причиной возникновения конфликта интересов;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письменно доложить о возникновении конфликта интересов и отказе от выгоды руководителю структурного подразделения, в подчинении которого они находятся;</w:t>
      </w:r>
    </w:p>
    <w:p w:rsidR="009B5BAF" w:rsidRDefault="009B5BAF" w:rsidP="009B5BAF">
      <w:pPr>
        <w:jc w:val="both"/>
      </w:pPr>
      <w:proofErr w:type="gramStart"/>
      <w:r>
        <w:t>в</w:t>
      </w:r>
      <w:proofErr w:type="gramEnd"/>
      <w:r>
        <w:t>) при необходимости предложить руководителю структурного подразделения меры по урегулированию конфликта интересов.</w:t>
      </w:r>
    </w:p>
    <w:p w:rsidR="009B5BAF" w:rsidRDefault="009B5BAF" w:rsidP="009B5BAF">
      <w:pPr>
        <w:jc w:val="both"/>
      </w:pPr>
      <w:r>
        <w:t>2.2. Руководителям структурных подразделений следует:</w:t>
      </w:r>
    </w:p>
    <w:p w:rsidR="009B5BAF" w:rsidRDefault="009B5BAF" w:rsidP="009B5BAF">
      <w:pPr>
        <w:jc w:val="both"/>
      </w:pPr>
      <w:r>
        <w:t>2.2.1. При исполнении должностных обязанностей: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на постоянной основе проводить работу с работниками в целях предопределения в их жизнедеятельности ситуаций, вследствие которых может возникнуть конфликт интересов;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выявлять проблемы служебного и личного характера, возникающие у работников и способные негативно отразиться на исполнении ими своих должностных обязанностей, и оказывать работникам, исходя из своих возможностей, помощь в разрешении данных проблем;</w:t>
      </w:r>
    </w:p>
    <w:p w:rsidR="009B5BAF" w:rsidRDefault="009B5BAF" w:rsidP="009B5BAF">
      <w:pPr>
        <w:jc w:val="both"/>
      </w:pPr>
      <w:proofErr w:type="gramStart"/>
      <w:r>
        <w:t>в</w:t>
      </w:r>
      <w:proofErr w:type="gramEnd"/>
      <w:r>
        <w:t>) анализировать и оценивать объективность и беспристрастность исполнения работниками своих должностных обязанностей;</w:t>
      </w:r>
    </w:p>
    <w:p w:rsidR="009B5BAF" w:rsidRDefault="009B5BAF" w:rsidP="009B5BAF">
      <w:pPr>
        <w:jc w:val="both"/>
      </w:pPr>
      <w:proofErr w:type="gramStart"/>
      <w:r>
        <w:t>г</w:t>
      </w:r>
      <w:proofErr w:type="gramEnd"/>
      <w:r>
        <w:t>) принимать меры по повышению антикоррупционного сознания работников и стимулировать их антикоррупционную активность;</w:t>
      </w:r>
    </w:p>
    <w:p w:rsidR="009B5BAF" w:rsidRDefault="009B5BAF" w:rsidP="009B5BAF">
      <w:pPr>
        <w:jc w:val="both"/>
      </w:pPr>
      <w:proofErr w:type="gramStart"/>
      <w:r>
        <w:t>д</w:t>
      </w:r>
      <w:proofErr w:type="gramEnd"/>
      <w:r>
        <w:t>) готовить соответствующие представления о поощрении работников, отличившихся в предотвращении и урегулировании конфликта интересов и надлежащем исполнении других обязанностей, связанных с осуществлением трудовой деятельности;</w:t>
      </w:r>
    </w:p>
    <w:p w:rsidR="009B5BAF" w:rsidRDefault="009B5BAF" w:rsidP="009B5BAF">
      <w:pPr>
        <w:jc w:val="both"/>
      </w:pPr>
      <w:proofErr w:type="gramStart"/>
      <w:r>
        <w:t>ж</w:t>
      </w:r>
      <w:proofErr w:type="gramEnd"/>
      <w:r>
        <w:t>) участвовать в выявлении конфликта интересов, возникших у работников, которые не предпринимают меры по его предотвращению и урегулированию (не сообщают о нем в установленном порядке);</w:t>
      </w:r>
    </w:p>
    <w:p w:rsidR="009B5BAF" w:rsidRDefault="009B5BAF" w:rsidP="009B5BAF">
      <w:pPr>
        <w:jc w:val="both"/>
      </w:pPr>
      <w:proofErr w:type="gramStart"/>
      <w:r>
        <w:t>з</w:t>
      </w:r>
      <w:proofErr w:type="gramEnd"/>
      <w:r>
        <w:t>) инициировать проведение проверки соблюдения требований к служебному поведению в отношении работников, которые не предпринимают меры по предотвращению и урегулированию конфликта интересов (не сообщают в установленном порядке о возникновении конфликта интересов (возможности его возникновения).</w:t>
      </w:r>
    </w:p>
    <w:p w:rsidR="009B5BAF" w:rsidRDefault="009B5BAF" w:rsidP="009B5BAF">
      <w:pPr>
        <w:jc w:val="both"/>
      </w:pPr>
      <w:r>
        <w:t>2.2.2. При получении письменного заявления работника о возможности возникновения конфликта интересов: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оценить и квалифицировать создавшуюся ситуацию;</w:t>
      </w:r>
    </w:p>
    <w:p w:rsidR="009B5BAF" w:rsidRDefault="009B5BAF" w:rsidP="009B5BAF">
      <w:pPr>
        <w:jc w:val="both"/>
      </w:pPr>
      <w:r>
        <w:t xml:space="preserve"> Отказ от выгоды является мерой по урегулированию конфликта интересов, принимаемой работником. При отказе от выгоды иные меры по урегулированию конфликта интересов по решению Комиссии могут не приниматься.</w:t>
      </w:r>
    </w:p>
    <w:p w:rsidR="009B5BAF" w:rsidRDefault="009B5BAF" w:rsidP="009B5BAF">
      <w:pPr>
        <w:jc w:val="both"/>
      </w:pPr>
      <w:r>
        <w:t>Для урегулирования конфликта интересов могут быть применены меры, используемые</w:t>
      </w:r>
    </w:p>
    <w:p w:rsidR="009B5BAF" w:rsidRDefault="009B5BAF" w:rsidP="009B5BAF">
      <w:pPr>
        <w:jc w:val="both"/>
      </w:pPr>
      <w:proofErr w:type="gramStart"/>
      <w:r>
        <w:t>для</w:t>
      </w:r>
      <w:proofErr w:type="gramEnd"/>
      <w:r>
        <w:t xml:space="preserve"> предотвращения конфликта интересов.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определить целесообразность принятия мер по разрешению ситуации и их содержание;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после получения заявления работника:</w:t>
      </w:r>
    </w:p>
    <w:p w:rsidR="009B5BAF" w:rsidRDefault="009B5BAF" w:rsidP="009B5BAF">
      <w:pPr>
        <w:jc w:val="both"/>
      </w:pPr>
      <w:r>
        <w:t>- подготовить, учитывая мнение работника, предложения по принятию мер по предотвращению конфликта интересов и соответствующих управленческих решений, которые оформить в письменном виде на заявлении работника;</w:t>
      </w:r>
    </w:p>
    <w:p w:rsidR="009B5BAF" w:rsidRDefault="009B5BAF" w:rsidP="009B5BAF">
      <w:pPr>
        <w:jc w:val="both"/>
      </w:pPr>
      <w:proofErr w:type="gramStart"/>
      <w:r>
        <w:t>в</w:t>
      </w:r>
      <w:proofErr w:type="gramEnd"/>
      <w:r>
        <w:t>) довести до работника принятое на основании предложений Комиссии директором управленческое решение, подготовить и оформить необходимые материалы:</w:t>
      </w:r>
    </w:p>
    <w:p w:rsidR="009B5BAF" w:rsidRDefault="009B5BAF" w:rsidP="009B5BAF">
      <w:pPr>
        <w:jc w:val="both"/>
      </w:pPr>
      <w:r>
        <w:lastRenderedPageBreak/>
        <w:t>- при изменении (снятии) с работника конкретной задачи, выполняемой им в рамках исполнения должностных обязанностей, - решение об этом;</w:t>
      </w:r>
    </w:p>
    <w:p w:rsidR="009B5BAF" w:rsidRDefault="009B5BAF" w:rsidP="009B5BAF">
      <w:pPr>
        <w:jc w:val="both"/>
      </w:pPr>
      <w:r>
        <w:t>- при изменении должностных обязанностей работника - изменения в его должностной инструкции;</w:t>
      </w:r>
    </w:p>
    <w:p w:rsidR="009B5BAF" w:rsidRDefault="009B5BAF" w:rsidP="009B5BAF">
      <w:pPr>
        <w:jc w:val="both"/>
      </w:pPr>
      <w:r>
        <w:t>- при назначении работника на другую должность – представление;</w:t>
      </w:r>
    </w:p>
    <w:p w:rsidR="009B5BAF" w:rsidRDefault="009B5BAF" w:rsidP="009B5BAF">
      <w:pPr>
        <w:jc w:val="both"/>
      </w:pPr>
      <w:r>
        <w:t>- при принятии иных мер - письменное решение об этом;</w:t>
      </w:r>
    </w:p>
    <w:p w:rsidR="009B5BAF" w:rsidRDefault="009B5BAF" w:rsidP="009B5BAF">
      <w:pPr>
        <w:jc w:val="both"/>
      </w:pPr>
      <w:proofErr w:type="gramStart"/>
      <w:r>
        <w:t>г</w:t>
      </w:r>
      <w:proofErr w:type="gramEnd"/>
      <w:r>
        <w:t>) доложить Комиссии о результатах реализации управленческого решения и предотвращения конфликта интересов;</w:t>
      </w:r>
    </w:p>
    <w:p w:rsidR="009B5BAF" w:rsidRDefault="009B5BAF" w:rsidP="009B5BAF">
      <w:pPr>
        <w:jc w:val="both"/>
      </w:pPr>
      <w:proofErr w:type="gramStart"/>
      <w:r>
        <w:t>д</w:t>
      </w:r>
      <w:proofErr w:type="gramEnd"/>
      <w:r>
        <w:t>) передать заявление работника и иные материалы в отдел кадров НГПДТ для их приобщения к личному делу работника.</w:t>
      </w:r>
    </w:p>
    <w:p w:rsidR="009B5BAF" w:rsidRDefault="009B5BAF" w:rsidP="009B5BAF">
      <w:pPr>
        <w:jc w:val="both"/>
      </w:pPr>
      <w:r>
        <w:t>2.2.3. При получении заявления работника о возникновении конфликта</w:t>
      </w:r>
    </w:p>
    <w:p w:rsidR="009B5BAF" w:rsidRDefault="009B5BAF" w:rsidP="009B5BAF">
      <w:pPr>
        <w:jc w:val="both"/>
      </w:pPr>
      <w:proofErr w:type="gramStart"/>
      <w:r>
        <w:t>интересов</w:t>
      </w:r>
      <w:proofErr w:type="gramEnd"/>
      <w:r>
        <w:t>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незамедлительно информировать о возникновении конфликта</w:t>
      </w:r>
    </w:p>
    <w:p w:rsidR="009B5BAF" w:rsidRDefault="009B5BAF" w:rsidP="009B5BAF">
      <w:pPr>
        <w:jc w:val="both"/>
      </w:pPr>
      <w:proofErr w:type="gramStart"/>
      <w:r>
        <w:t>интересов</w:t>
      </w:r>
      <w:proofErr w:type="gramEnd"/>
      <w:r>
        <w:t xml:space="preserve"> управление по безопасности для организации защиты работника и предотвращения вмешательства в его служебную деятельность;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определить, какие меры целесообразно принять для урегулирования</w:t>
      </w:r>
    </w:p>
    <w:p w:rsidR="009B5BAF" w:rsidRDefault="009B5BAF" w:rsidP="009B5BAF">
      <w:pPr>
        <w:jc w:val="both"/>
      </w:pPr>
      <w:proofErr w:type="gramStart"/>
      <w:r>
        <w:t>конфликта</w:t>
      </w:r>
      <w:proofErr w:type="gramEnd"/>
      <w:r>
        <w:t xml:space="preserve"> интересов (в случае, если работник отказался от выгоды, оценить,</w:t>
      </w:r>
    </w:p>
    <w:p w:rsidR="009B5BAF" w:rsidRDefault="009B5BAF" w:rsidP="009B5BAF">
      <w:pPr>
        <w:jc w:val="both"/>
      </w:pPr>
      <w:proofErr w:type="gramStart"/>
      <w:r>
        <w:t>является</w:t>
      </w:r>
      <w:proofErr w:type="gramEnd"/>
      <w:r>
        <w:t xml:space="preserve"> ли данная мера достаточной), после чего сообщить об этом в установленном порядке Комиссии;</w:t>
      </w:r>
    </w:p>
    <w:p w:rsidR="009B5BAF" w:rsidRDefault="009B5BAF" w:rsidP="009B5BAF">
      <w:pPr>
        <w:jc w:val="both"/>
      </w:pPr>
      <w:proofErr w:type="gramStart"/>
      <w:r>
        <w:t>в</w:t>
      </w:r>
      <w:proofErr w:type="gramEnd"/>
      <w:r>
        <w:t>) при принятии Комиссией решения о недостаточности меры по</w:t>
      </w:r>
    </w:p>
    <w:p w:rsidR="009B5BAF" w:rsidRDefault="009B5BAF" w:rsidP="009B5BAF">
      <w:pPr>
        <w:jc w:val="both"/>
      </w:pPr>
      <w:proofErr w:type="gramStart"/>
      <w:r>
        <w:t>урегулированию</w:t>
      </w:r>
      <w:proofErr w:type="gramEnd"/>
      <w:r>
        <w:t xml:space="preserve"> конфликта интересов, заключающейся в отказе от выгоды, и</w:t>
      </w:r>
    </w:p>
    <w:p w:rsidR="009B5BAF" w:rsidRDefault="009B5BAF" w:rsidP="009B5BAF">
      <w:pPr>
        <w:jc w:val="both"/>
      </w:pPr>
      <w:proofErr w:type="gramStart"/>
      <w:r>
        <w:t>необходимости</w:t>
      </w:r>
      <w:proofErr w:type="gramEnd"/>
      <w:r>
        <w:t xml:space="preserve"> принятия иных мер выполнить действия, указанные в</w:t>
      </w:r>
    </w:p>
    <w:p w:rsidR="009B5BAF" w:rsidRDefault="009B5BAF" w:rsidP="009B5BAF">
      <w:pPr>
        <w:jc w:val="both"/>
      </w:pPr>
      <w:proofErr w:type="gramStart"/>
      <w:r>
        <w:t>подпунктах</w:t>
      </w:r>
      <w:proofErr w:type="gramEnd"/>
      <w:r>
        <w:t xml:space="preserve"> «б» - «д» пункта 2.2.2 настоящих рекомендаций;</w:t>
      </w:r>
    </w:p>
    <w:p w:rsidR="009B5BAF" w:rsidRDefault="009B5BAF" w:rsidP="009B5BAF">
      <w:pPr>
        <w:jc w:val="both"/>
      </w:pPr>
      <w:r>
        <w:t>Все решения оформляются в письменном виде вне зависимости от полномочий</w:t>
      </w:r>
    </w:p>
    <w:p w:rsidR="009B5BAF" w:rsidRDefault="009B5BAF" w:rsidP="009B5BAF">
      <w:pPr>
        <w:jc w:val="both"/>
      </w:pPr>
      <w:proofErr w:type="gramStart"/>
      <w:r>
        <w:t>должностных</w:t>
      </w:r>
      <w:proofErr w:type="gramEnd"/>
      <w:r>
        <w:t xml:space="preserve"> лиц.</w:t>
      </w:r>
    </w:p>
    <w:p w:rsidR="009B5BAF" w:rsidRDefault="009B5BAF" w:rsidP="009B5BAF">
      <w:pPr>
        <w:jc w:val="both"/>
      </w:pPr>
      <w:r>
        <w:t>В представлении указывается о том, что кадровое решение принято в целях</w:t>
      </w:r>
    </w:p>
    <w:p w:rsidR="009B5BAF" w:rsidRDefault="009B5BAF" w:rsidP="009B5BAF">
      <w:pPr>
        <w:jc w:val="both"/>
      </w:pPr>
      <w:proofErr w:type="gramStart"/>
      <w:r>
        <w:t>предотвращения</w:t>
      </w:r>
      <w:proofErr w:type="gramEnd"/>
      <w:r>
        <w:t xml:space="preserve"> (урегулирования) конфликта интересов.</w:t>
      </w:r>
    </w:p>
    <w:p w:rsidR="009B5BAF" w:rsidRDefault="009B5BAF" w:rsidP="009B5BAF">
      <w:pPr>
        <w:jc w:val="both"/>
      </w:pPr>
      <w:r>
        <w:t>2.3. Комиссии следует:</w:t>
      </w:r>
    </w:p>
    <w:p w:rsidR="009B5BAF" w:rsidRDefault="009B5BAF" w:rsidP="009B5BAF">
      <w:pPr>
        <w:jc w:val="both"/>
      </w:pPr>
      <w:r>
        <w:t>2.3.1. При исполнении своих полномочий: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>) организовать в НГПДТ  работу по предотвращению и урегулированию конфликта интересов и обеспечить действенное участие в ней руководителей структурных подразделений НГПДТ;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контролировать принятие в НГПДТ мер по предотвращению и урегулированию конфликта интересов и оценивать участие в этой работе руководителей структурных подразделений НГПДТ;</w:t>
      </w:r>
    </w:p>
    <w:p w:rsidR="009B5BAF" w:rsidRDefault="009B5BAF" w:rsidP="009B5BAF">
      <w:pPr>
        <w:jc w:val="both"/>
      </w:pPr>
      <w:proofErr w:type="gramStart"/>
      <w:r>
        <w:t>в</w:t>
      </w:r>
      <w:proofErr w:type="gramEnd"/>
      <w:r>
        <w:t>) готовить соответствующие предложения о поощрении работников, отличившихся в предотвращении и урегулировании конфликта интересов и надлежащем исполнении других обязанностей, связанных с осуществлением трудовой деятельности;</w:t>
      </w:r>
    </w:p>
    <w:p w:rsidR="009B5BAF" w:rsidRDefault="009B5BAF" w:rsidP="009B5BAF">
      <w:pPr>
        <w:jc w:val="both"/>
      </w:pPr>
      <w:proofErr w:type="gramStart"/>
      <w:r>
        <w:t>г</w:t>
      </w:r>
      <w:proofErr w:type="gramEnd"/>
      <w:r>
        <w:t>) готовить предложения о привлечении к ответственности работников, нарушивших обязанность по предотвращению и урегулированию конфликта интересов или других обязанностей, связанных с осуществлением трудовой деятельности;</w:t>
      </w:r>
    </w:p>
    <w:p w:rsidR="009B5BAF" w:rsidRDefault="009B5BAF" w:rsidP="009B5BAF">
      <w:pPr>
        <w:jc w:val="both"/>
      </w:pPr>
      <w:r>
        <w:t>2.3.2. При получении заявления работника о возникновении конфликта</w:t>
      </w:r>
    </w:p>
    <w:p w:rsidR="009B5BAF" w:rsidRDefault="009B5BAF" w:rsidP="009B5BAF">
      <w:pPr>
        <w:jc w:val="both"/>
      </w:pPr>
      <w:proofErr w:type="gramStart"/>
      <w:r>
        <w:t>интересов</w:t>
      </w:r>
      <w:proofErr w:type="gramEnd"/>
      <w:r>
        <w:t>:</w:t>
      </w:r>
    </w:p>
    <w:p w:rsidR="009B5BAF" w:rsidRDefault="009B5BAF" w:rsidP="009B5BAF">
      <w:pPr>
        <w:jc w:val="both"/>
      </w:pPr>
      <w:proofErr w:type="gramStart"/>
      <w:r>
        <w:t>а</w:t>
      </w:r>
      <w:proofErr w:type="gramEnd"/>
      <w:r>
        <w:t xml:space="preserve">) рассмотреть предлагаемые руководителем структурного подразделения меры по урегулированию конфликта интересов подготовить предложения </w:t>
      </w:r>
      <w:proofErr w:type="spellStart"/>
      <w:r>
        <w:t>директоору</w:t>
      </w:r>
      <w:proofErr w:type="spellEnd"/>
      <w:r>
        <w:t xml:space="preserve">  для принятия необходимого управленческого решения и принять меры для его последующего осуществления (в случае, если работник отказался от выгоды, определить, является ли данная мера</w:t>
      </w:r>
    </w:p>
    <w:p w:rsidR="009B5BAF" w:rsidRDefault="009B5BAF" w:rsidP="009B5BAF">
      <w:pPr>
        <w:jc w:val="both"/>
      </w:pPr>
      <w:proofErr w:type="gramStart"/>
      <w:r>
        <w:t>достаточной</w:t>
      </w:r>
      <w:proofErr w:type="gramEnd"/>
      <w:r>
        <w:t>);</w:t>
      </w:r>
    </w:p>
    <w:p w:rsidR="009B5BAF" w:rsidRDefault="009B5BAF" w:rsidP="009B5BAF">
      <w:pPr>
        <w:jc w:val="both"/>
      </w:pPr>
      <w:proofErr w:type="gramStart"/>
      <w:r>
        <w:t>б</w:t>
      </w:r>
      <w:proofErr w:type="gramEnd"/>
      <w:r>
        <w:t>) при необходимости контролировать ход реализации управленческого решения;</w:t>
      </w:r>
    </w:p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9B5BAF" w:rsidRDefault="009B5BAF" w:rsidP="009B5BAF"/>
    <w:p w:rsidR="00E16A1D" w:rsidRDefault="00E16A1D">
      <w:bookmarkStart w:id="0" w:name="_GoBack"/>
      <w:bookmarkEnd w:id="0"/>
    </w:p>
    <w:sectPr w:rsidR="00E16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AF"/>
    <w:rsid w:val="009B5BAF"/>
    <w:rsid w:val="00E1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0A3C-6BA2-4443-854A-F79F130B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НГПДТ</dc:creator>
  <cp:keywords/>
  <dc:description/>
  <cp:lastModifiedBy>НГПДТ</cp:lastModifiedBy>
  <cp:revision>1</cp:revision>
  <dcterms:created xsi:type="dcterms:W3CDTF">2018-09-20T06:53:00Z</dcterms:created>
  <dcterms:modified xsi:type="dcterms:W3CDTF">2018-09-20T06:54:00Z</dcterms:modified>
</cp:coreProperties>
</file>